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E84" w:rsidRDefault="00364BFB" w:rsidP="00FA1E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01</w:t>
      </w:r>
      <w:r w:rsidR="00563FD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1E84" w:rsidRPr="00FA1E84">
        <w:rPr>
          <w:rFonts w:ascii="Times New Roman" w:hAnsi="Times New Roman" w:cs="Times New Roman"/>
          <w:b/>
          <w:sz w:val="24"/>
          <w:szCs w:val="24"/>
        </w:rPr>
        <w:t>ПУТИ ПРЕОДОЛЕНИЯ СТРЕССА СПОРТСМЕНАМИ В СПОРТИВНОЙ СОРЕВНОВАТЕЛЬНОЙ ДЕЯТЕЛЬНОСТИ</w:t>
      </w:r>
    </w:p>
    <w:p w:rsidR="00364BFB" w:rsidRDefault="00364BFB" w:rsidP="00FA1E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В отличие от тренировок, на соревнованиях у спортсмена единственная цель – показать все, на что он способен, реализовать достигнутую на тренировках подготовленность к старту, которую характеризует уровень развития необходимых для вида спорта физических и двигательных качеств, а также психических свойств и функций. В то же время, успешность выступления на соревнованиях зависит не только от уровня подготовленности спортсмена, но и от того, в каком состоянии он будет находиться. Известно немало случаев, когда, имея хорошую подготовленность и показывая на тренировках высокие результаты, на соревнованиях спортсмен выступает значительно хуже из-за стресса, перевозбуждения, «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мандража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» и т. п. Действительно, чтобы спортсмен смог в полной мере реализовать свои физические, технико-тактические способности, навыки и умения, суметь вскрыть резервные возможности как обязательный элемент соревнования, ему необходимо психологически готовиться к определенным стрессовым факторам спортивной деятельности. </w:t>
      </w:r>
    </w:p>
    <w:p w:rsid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Основатель концепции стресса Г.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определил это явление как общую неспецифическую реакцию организма на любые сильно воздействующие на него факторы (стрессоры) [10]. В дальнейшем стресс стали связывать не только с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неспецифичностью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реакции организма на действие раздражителей различной природы и характера, но и с понятием адаптации к этим раздражителям для поддержания гомеостаза (Ф.И.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Фурдуй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[13]), для осуществления специфической адаптационной перестройки систем организма (М.Ф. Фролов [12]), для обеспечения специфических гомеостатических реакций и мобилизации защитных способностей организма (И.К. Вайнштейна [2]), для защиты или повреждения организма на разных уровнях его организации посредством единых нервно-гуморальных и внутриклеточных механизмов регуляции (А.Е.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Ольшанникова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[6]). 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В.Р.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Dohrenwend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рассматривал стресс как состояние организма, в основе которого лежат как адаптивные, так и неадаптивные реакции в ответ на внутренние и внешние стимулы, развивающиеся до некоторого порогового уровня, за которым психологические и физиологические способности и возможности нарушаются [16; 17]. Также как особое состояние человека в период приспособления к новым условиям существования рассматривают стресс К.В. Судакова, связывая это состояние с изменениями, происходящими в психологических механизмах регуляции и действиях субъекта под влиянием трудных ситуаций разного типа. М.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Тышкова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рассматривает стресс как особое психическое состояние, характерное неспецифическими системными изменениями активности психики человека, выражающими ее организацию и мобилизацию в связи с возникшими повышенными требованиями новой ситуации.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Как «дискомфортные реакции индивида в особых ситуациях» и «несоответствие между требованиями, предъявляемыми к индивиду, и возможными его реакциями на эти требования» определяет стресс D.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Mechanik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[18]. Эту точку зрения разделяет Т. Кокс, говоря, что стресс – это феномен осознания, возникающий при сравнении требований </w:t>
      </w:r>
      <w:proofErr w:type="gramStart"/>
      <w:r w:rsidRPr="00FA1E84">
        <w:rPr>
          <w:rFonts w:ascii="Times New Roman" w:hAnsi="Times New Roman" w:cs="Times New Roman"/>
          <w:sz w:val="24"/>
          <w:szCs w:val="24"/>
        </w:rPr>
        <w:t>к  личности</w:t>
      </w:r>
      <w:proofErr w:type="gramEnd"/>
      <w:r w:rsidRPr="00FA1E84">
        <w:rPr>
          <w:rFonts w:ascii="Times New Roman" w:hAnsi="Times New Roman" w:cs="Times New Roman"/>
          <w:sz w:val="24"/>
          <w:szCs w:val="24"/>
        </w:rPr>
        <w:t xml:space="preserve"> и ее способностью справиться с ними.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Стресс выступает как реакция организма, вырабатывающаяся в ходе филогенеза, на действие агентов, действительно или символически сигнализирующих об опасности нарушения его целостности, считает Л. Леви. 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Спортивные соревнования являются выраженной стрессовой ситуацией, и в первую очередь это связано с тем, какие в данных соревнованиях задачи поставлены перед спортсменом и какими он располагает в настоящее время возможностями для их реализации. При этом особое значение имеет не просто объективная трудность решаемой задачи, а прежде всего вероятностная оценка спортсменом возможности ее выполнения. Соответственно основной причиной возникновения стресса в соревновательной деятельности является субъективное ощущение несоответствия задач, стоящих перед спортсменом, и его возможностей.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Соответственно стресс, в данном случае, является продуктом сознания спортсмена, его образа мыслей и оценки собственных возможностей, уровня тренированности,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и готовности к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своего поведения в экстремальных условиях соревнования. Это позволяет считать его психическим стрессом, в отличие от реакций организма непосредственно на нагрузку и сразу после её окончания, которые могут быть обозначены как физиологический стресс.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Таким образом, психический стресс – это состояние чрезмерной психической напряжённости и дезорганизации поведения, развивающееся под воздействием или реальной угрозы, или реально действующих экстремальных стресс-факторов спортивной деятельности.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Психический (соревновательный) стресс, возникающий у спортсменов в связи с участием в спортивных соревнованиях </w:t>
      </w:r>
      <w:proofErr w:type="gramStart"/>
      <w:r w:rsidRPr="00FA1E84">
        <w:rPr>
          <w:rFonts w:ascii="Times New Roman" w:hAnsi="Times New Roman" w:cs="Times New Roman"/>
          <w:sz w:val="24"/>
          <w:szCs w:val="24"/>
        </w:rPr>
        <w:t>–  это</w:t>
      </w:r>
      <w:proofErr w:type="gramEnd"/>
      <w:r w:rsidRPr="00FA1E84">
        <w:rPr>
          <w:rFonts w:ascii="Times New Roman" w:hAnsi="Times New Roman" w:cs="Times New Roman"/>
          <w:sz w:val="24"/>
          <w:szCs w:val="24"/>
        </w:rPr>
        <w:t xml:space="preserve"> сложное психофизиологическое состояние личности, определяемое несколькими системами условий различного иерархического уровня. Особенности и сила действия этого стресса на деятельность спортсмена обусловлены соотношением и взаимоотношением различных его индивидуальных свойств: социально-психологических, личностных, психологических, </w:t>
      </w:r>
      <w:proofErr w:type="spellStart"/>
      <w:proofErr w:type="gramStart"/>
      <w:r w:rsidRPr="00FA1E84">
        <w:rPr>
          <w:rFonts w:ascii="Times New Roman" w:hAnsi="Times New Roman" w:cs="Times New Roman"/>
          <w:sz w:val="24"/>
          <w:szCs w:val="24"/>
        </w:rPr>
        <w:t>психо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>-динамических</w:t>
      </w:r>
      <w:proofErr w:type="gramEnd"/>
      <w:r w:rsidRPr="00FA1E84">
        <w:rPr>
          <w:rFonts w:ascii="Times New Roman" w:hAnsi="Times New Roman" w:cs="Times New Roman"/>
          <w:sz w:val="24"/>
          <w:szCs w:val="24"/>
        </w:rPr>
        <w:t>, физиологических, т. е. всей системой их взаимосвязей [3].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Независимо от того, какие чувства и эмоции вызывает стрессор – усталость, боль, страх, гнев или др. – реакция будет похожей: усиливается деятельность эндокринной системы, гормональная активность резко повышается, происходит выброс стероидных гормонов, что в свою очередь приводит к изменениям во многих функциональных системах: учащается пульс и темп дыхания, повышается артериальное давление и тонус мышц, появляется тремор, ухудшается кинестетическая чувствительность, движения становятся менее координированными и менее экономичными [8].  Кроме того, ухудшается «интеллектуальный» контроль над поведением, затрудняется распределение и переключение внимания, снижается критичность оценки своих действий, возможны неадекватные решения.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E84">
        <w:rPr>
          <w:rFonts w:ascii="Times New Roman" w:hAnsi="Times New Roman" w:cs="Times New Roman"/>
          <w:b/>
          <w:sz w:val="24"/>
          <w:szCs w:val="24"/>
        </w:rPr>
        <w:t>К факторам стресса спортивной деятельности относят: </w:t>
      </w:r>
    </w:p>
    <w:p w:rsidR="00FA1E84" w:rsidRPr="00FA1E84" w:rsidRDefault="00FA1E84" w:rsidP="00FA1E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Спортивную борьбу, носящую соревновательный характер, направленный на завоевание рекорда или победы над соперником;</w:t>
      </w:r>
    </w:p>
    <w:p w:rsidR="00FA1E84" w:rsidRPr="00FA1E84" w:rsidRDefault="00FA1E84" w:rsidP="00FA1E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Максимальное напряжение всех физических и психических сил спортсмена во время спортивной борьбы, без чего нельзя добиться победы;</w:t>
      </w:r>
    </w:p>
    <w:p w:rsidR="00FA1E84" w:rsidRDefault="00FA1E84" w:rsidP="00FA1E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Длительный, систематический, упорный тренировочный процесс, вносящий серьезные коррективы в режим жизни спортсмена.</w:t>
      </w:r>
    </w:p>
    <w:p w:rsid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Обобщая выводы многих исследователей, занимающихся изучением проблемы соревновательного стресса, стрессоры спортивной деятельности можно классифицировать по-разному (рис. 1).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29960" cy="2504641"/>
            <wp:effectExtent l="0" t="0" r="8890" b="0"/>
            <wp:docPr id="2" name="Рисунок 2" descr="http://rrpedagogy.ru/media/uploads/2017/01/02/1_RnaP4v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rpedagogy.ru/media/uploads/2017/01/02/1_RnaP4v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250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E84">
        <w:rPr>
          <w:rFonts w:ascii="Times New Roman" w:hAnsi="Times New Roman" w:cs="Times New Roman"/>
          <w:b/>
          <w:sz w:val="24"/>
          <w:szCs w:val="24"/>
        </w:rPr>
        <w:t>К стресс-факторам кратковременного действия относят [1; 14]:</w:t>
      </w:r>
    </w:p>
    <w:p w:rsidR="00FA1E84" w:rsidRPr="00FA1E84" w:rsidRDefault="00FA1E84" w:rsidP="00FA1E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страх (при выполнении упражнения, в котором раннее была получена травма; при встрече с явным фаворитом; при неблагоприятном прогнозе и т. д.);</w:t>
      </w:r>
    </w:p>
    <w:p w:rsidR="00FA1E84" w:rsidRPr="00FA1E84" w:rsidRDefault="00FA1E84" w:rsidP="00FA1E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неприятные физические ощущения (боль, усталость и т. д.);</w:t>
      </w:r>
    </w:p>
    <w:p w:rsidR="00FA1E84" w:rsidRPr="00FA1E84" w:rsidRDefault="00FA1E84" w:rsidP="00FA1E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темп и скорость (необоснованно завышенные ставки на рекордный результат, информационная перегрузка, необходимость предельной силы и быстроты движений и т. д.); </w:t>
      </w:r>
    </w:p>
    <w:p w:rsidR="00FA1E84" w:rsidRPr="00FA1E84" w:rsidRDefault="00FA1E84" w:rsidP="00FA1E8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неудачи (ошибка в технике движения, неудачный старт и т. д.).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E84">
        <w:rPr>
          <w:rFonts w:ascii="Times New Roman" w:hAnsi="Times New Roman" w:cs="Times New Roman"/>
          <w:b/>
          <w:sz w:val="24"/>
          <w:szCs w:val="24"/>
        </w:rPr>
        <w:t>Стрессоры с длительным действием:</w:t>
      </w:r>
    </w:p>
    <w:p w:rsidR="00FA1E84" w:rsidRPr="00FA1E84" w:rsidRDefault="00FA1E84" w:rsidP="00FA1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риск и опасность, присутствующие при выполнении соревновательных действий (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мото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и автоспорт, прыжки с </w:t>
      </w:r>
      <w:proofErr w:type="gramStart"/>
      <w:r w:rsidRPr="00FA1E84">
        <w:rPr>
          <w:rFonts w:ascii="Times New Roman" w:hAnsi="Times New Roman" w:cs="Times New Roman"/>
          <w:sz w:val="24"/>
          <w:szCs w:val="24"/>
        </w:rPr>
        <w:t>трамплина  и</w:t>
      </w:r>
      <w:proofErr w:type="gramEnd"/>
      <w:r w:rsidRPr="00FA1E84">
        <w:rPr>
          <w:rFonts w:ascii="Times New Roman" w:hAnsi="Times New Roman" w:cs="Times New Roman"/>
          <w:sz w:val="24"/>
          <w:szCs w:val="24"/>
        </w:rPr>
        <w:t xml:space="preserve"> т. д.);</w:t>
      </w:r>
    </w:p>
    <w:p w:rsidR="00FA1E84" w:rsidRPr="00FA1E84" w:rsidRDefault="00FA1E84" w:rsidP="00FA1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длительная нагрузка, порождающая усталость (продолжительное выполнение упражнений на фоне нарастающего физического и психического утомления, монотонность условий и т. д.);</w:t>
      </w:r>
    </w:p>
    <w:p w:rsidR="00FA1E84" w:rsidRPr="00FA1E84" w:rsidRDefault="00FA1E84" w:rsidP="00FA1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борьба (соревновательная деятельность, необходимость оперативного изменения стиля деятельности и т. д.);</w:t>
      </w:r>
    </w:p>
    <w:p w:rsidR="00FA1E84" w:rsidRPr="00FA1E84" w:rsidRDefault="00FA1E84" w:rsidP="00FA1E8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изоляция (невозможность контактов во время соревнования, несоответствие командным требованиям т. д.) [1; 14].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Препятствия – объективные условия внешней среды и деятельности, мешающие достижению цели в процессе решения двигательной задачи. К ним могут относиться и материальные преграды (вес штанги, длина дистанции, встречный ветер и т. д.), вызывающие при выполнении упражнений противодействие физических сил, и сбивающие факторы (случайная неудача, чрезмерная стимуляция спортсмена, пристрастное судейство и т. д.), создающие угрозу личности спортсмена в успешном выполнении двигательных действий и своей безопасности.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Трудности – своеобразные внутренние помехи, возникающие на почве относительного несоответствия энергетических и (или) информационных ресурсов спортсмена (собственно физиологических и психологических) требованиям выполнения упражнений. Могут быть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деятельностными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и личностными.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трудности создаются в состоянии операционной напряженности при преодолении сопротивления физических сил, действующих непосредственно на тело и организм спортсмена, и имеют две основные разновидности: физические, противодействующие выполнению упражнений продолжительно время, с нужной интенсивностью и скоростью (мало силы, не хватает выносливости, надо быстрее) и технические, мешающие правильному согласованию движений во времени и пространстве (не знаю, плохо представляю, не чувствую, не умею).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Личностные трудности возникают в ситуациях преобладания эмоциональной напряженности, борьбы мотивов. Они осложняют движения спортсменов опосредован, через ухудшение его психического состояния, и могут </w:t>
      </w:r>
      <w:proofErr w:type="gramStart"/>
      <w:r w:rsidRPr="00FA1E84">
        <w:rPr>
          <w:rFonts w:ascii="Times New Roman" w:hAnsi="Times New Roman" w:cs="Times New Roman"/>
          <w:sz w:val="24"/>
          <w:szCs w:val="24"/>
        </w:rPr>
        <w:t>быть  угнетающими</w:t>
      </w:r>
      <w:proofErr w:type="gramEnd"/>
      <w:r w:rsidRPr="00FA1E84">
        <w:rPr>
          <w:rFonts w:ascii="Times New Roman" w:hAnsi="Times New Roman" w:cs="Times New Roman"/>
          <w:sz w:val="24"/>
          <w:szCs w:val="24"/>
        </w:rPr>
        <w:t xml:space="preserve"> или возбуждающими. Угнетающие трудности понижают побудительную силу мотивов (устал, страшно, не уверен</w:t>
      </w:r>
      <w:proofErr w:type="gramStart"/>
      <w:r w:rsidRPr="00FA1E84">
        <w:rPr>
          <w:rFonts w:ascii="Times New Roman" w:hAnsi="Times New Roman" w:cs="Times New Roman"/>
          <w:sz w:val="24"/>
          <w:szCs w:val="24"/>
        </w:rPr>
        <w:t>);  возбуждающие</w:t>
      </w:r>
      <w:proofErr w:type="gramEnd"/>
      <w:r w:rsidRPr="00FA1E84">
        <w:rPr>
          <w:rFonts w:ascii="Times New Roman" w:hAnsi="Times New Roman" w:cs="Times New Roman"/>
          <w:sz w:val="24"/>
          <w:szCs w:val="24"/>
        </w:rPr>
        <w:t xml:space="preserve"> – уменьшают эффективность когнитивных процессов (очень волнуюсь, тороплюсь, злюсь) [14].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Известно, что более успешны в состоянии соревновательного стресса спортсмены, имеющие большой опыт и квалификацию. Очевидно, это объясняется тем, что в процессе многочисленных официальных соревнований, отборочных стартов, «прикидок» и т.п. они адаптируются к воздействию определенных стресс-факторов и осваивают приемы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, необходимые в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стрессогенных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ситуациях. Было установлено, что воздействие стрессоров (раздражающих факторов) малой интенсивности повышает адаптацию к тем же стрессорам большой интенсивности. На основе этой закономерности </w:t>
      </w:r>
      <w:r w:rsidRPr="00FA1E84">
        <w:rPr>
          <w:rFonts w:ascii="Times New Roman" w:hAnsi="Times New Roman" w:cs="Times New Roman"/>
          <w:sz w:val="24"/>
          <w:szCs w:val="24"/>
        </w:rPr>
        <w:lastRenderedPageBreak/>
        <w:t xml:space="preserve">были разработаны методики антистрессовой психологической подготовки: стресс-прививочная терапия Д.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Мейхенбаума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[7].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E84">
        <w:rPr>
          <w:rFonts w:ascii="Times New Roman" w:hAnsi="Times New Roman" w:cs="Times New Roman"/>
          <w:b/>
          <w:sz w:val="24"/>
          <w:szCs w:val="24"/>
        </w:rPr>
        <w:t>С целью преодоления стресса в спортивной практике применяются:</w:t>
      </w:r>
    </w:p>
    <w:p w:rsidR="00FA1E84" w:rsidRPr="00FA1E84" w:rsidRDefault="00FA1E84" w:rsidP="00FA1E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спортсмена (спортивной команды), т. </w:t>
      </w:r>
      <w:proofErr w:type="gramStart"/>
      <w:r w:rsidRPr="00FA1E84">
        <w:rPr>
          <w:rFonts w:ascii="Times New Roman" w:hAnsi="Times New Roman" w:cs="Times New Roman"/>
          <w:sz w:val="24"/>
          <w:szCs w:val="24"/>
        </w:rPr>
        <w:t>е  деятельность</w:t>
      </w:r>
      <w:proofErr w:type="gramEnd"/>
      <w:r w:rsidRPr="00FA1E84">
        <w:rPr>
          <w:rFonts w:ascii="Times New Roman" w:hAnsi="Times New Roman" w:cs="Times New Roman"/>
          <w:sz w:val="24"/>
          <w:szCs w:val="24"/>
        </w:rPr>
        <w:t xml:space="preserve"> психолога, направленная на совершенствование или актуализацию психических свойств, процессов и состояний для повышения эффективности тренировочного процесса, подготовки к соревнованиям и выступлениям в них; </w:t>
      </w:r>
    </w:p>
    <w:p w:rsidR="00FA1E84" w:rsidRPr="00FA1E84" w:rsidRDefault="00FA1E84" w:rsidP="00FA1E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психологическая помощь спортсмену по решению проблем и трудностей, характерных  для разных этапов спортивной карьеры: на этапе начальной спортивной специализации – несоответствие реального тренировочного процесса с представлениями юных спортсменов о нем и о выбранном виде спорта; на этапе углубленной тренировки – работа «на результат», связанная с выраженным ростом тренировочных нагрузок; на этапе высших достижений –  переход из юношеского спорта во взрослый, спорт становится главным делом жизни; на этапе перехода в профессионалы – самостоятельная забота о поддержании своей спортивной формы; на этапе завершения спортивной карьеры (самый психологически сложный этап) – спортивные результаты долго не растут или начинают снижаться [4];</w:t>
      </w:r>
    </w:p>
    <w:p w:rsidR="00FA1E84" w:rsidRPr="00FA1E84" w:rsidRDefault="00FA1E84" w:rsidP="00FA1E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консультирование спортсмена, тренера (организация доверительного диалога со спортсменами и тренером, направление анализа стрессовой ситуации, предложение вариантов, показ последствий того или иного выбора, а также помощь спортсмену в поиске «внутренней опоры» для самостоятельного преодоления трудностей, также консультация тренеров по волнующим их проблемам в психологической подготовке спортсменов)</w:t>
      </w:r>
    </w:p>
    <w:p w:rsidR="00FA1E84" w:rsidRPr="00FA1E84" w:rsidRDefault="00FA1E84" w:rsidP="00FA1E8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лекции и занятия, направленные на повышение психологической грамотности и компетентности спортсмена и тренера.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E84">
        <w:rPr>
          <w:rFonts w:ascii="Times New Roman" w:hAnsi="Times New Roman" w:cs="Times New Roman"/>
          <w:b/>
          <w:sz w:val="24"/>
          <w:szCs w:val="24"/>
        </w:rPr>
        <w:t>Психологического сопровождение спортсменов по преодолению стресса реализуется в двух направлениях:</w:t>
      </w:r>
    </w:p>
    <w:p w:rsidR="00FA1E84" w:rsidRPr="00FA1E84" w:rsidRDefault="00FA1E84" w:rsidP="00FA1E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всю работу по оказанию помощи спортсмену делает психолог, согласовывая с тренером цели работы и организационные вопросы (с какими спортсменами работать в первую очередь, время занятий и др.);</w:t>
      </w:r>
    </w:p>
    <w:p w:rsidR="00FA1E84" w:rsidRPr="00FA1E84" w:rsidRDefault="00FA1E84" w:rsidP="00FA1E8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психолого-педагогические воздействия реализует тренер по диагностической информации и рекомендациям психолога.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Многие тренеры эффективно общаются со спортсменами и успешно решают возникающие проблемы. Однако следует учитывать, что возможности тренера по оказанию психологической помощи ограничены, он не может в полном объеме оценить результаты психологической диагностики, провести тренинги улучшения взаимодействия, занятия психотехническими играми и др. Практика работы спортивных психологов показывает, что наиболее эффективным является психологическое сопровождение по преодолению стрессовых состояний, при котором одновременно психолог и сам работает со спортсменами, и дает необходимые рекомендации тренеру.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спортсменов по преодолению стресса состоит из мероприятий психодиагностики,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>).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Психодиагностика – это получение информации о психологических особенностях, на основании которой планируются мероприятия профилактики и коррекции.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– это создание условий, препятствующих возникновению стрессовых состояний и т. п.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Психорегуляция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– психологическое воздействие с целью оптимизации проявлений психических свойств, процессов и состояний. С помощью методов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психорегуляции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(внушений, убеждений, бесед психотерапевтической направленности, занятий психорегулирующей тренировкой, сеансов релаксации и т. д.) можно изменить мотивацию, </w:t>
      </w:r>
      <w:r w:rsidRPr="00FA1E84">
        <w:rPr>
          <w:rFonts w:ascii="Times New Roman" w:hAnsi="Times New Roman" w:cs="Times New Roman"/>
          <w:sz w:val="24"/>
          <w:szCs w:val="24"/>
        </w:rPr>
        <w:lastRenderedPageBreak/>
        <w:t>повысить стрессоустойчивость, стимулировать проявление смелости, упорства, помочь войти в состояние «боевой готовности», улучшить показатели реакции и скорости восприятия и т. д. [15].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E84">
        <w:rPr>
          <w:rFonts w:ascii="Times New Roman" w:hAnsi="Times New Roman" w:cs="Times New Roman"/>
          <w:b/>
          <w:sz w:val="24"/>
          <w:szCs w:val="24"/>
        </w:rPr>
        <w:t xml:space="preserve">Осуществляя </w:t>
      </w:r>
      <w:proofErr w:type="spellStart"/>
      <w:r w:rsidRPr="00FA1E84">
        <w:rPr>
          <w:rFonts w:ascii="Times New Roman" w:hAnsi="Times New Roman" w:cs="Times New Roman"/>
          <w:b/>
          <w:sz w:val="24"/>
          <w:szCs w:val="24"/>
        </w:rPr>
        <w:t>психопрофилактику</w:t>
      </w:r>
      <w:proofErr w:type="spellEnd"/>
      <w:r w:rsidRPr="00FA1E8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A1E84">
        <w:rPr>
          <w:rFonts w:ascii="Times New Roman" w:hAnsi="Times New Roman" w:cs="Times New Roman"/>
          <w:b/>
          <w:sz w:val="24"/>
          <w:szCs w:val="24"/>
        </w:rPr>
        <w:t>психорегуляцию</w:t>
      </w:r>
      <w:proofErr w:type="spellEnd"/>
      <w:r w:rsidRPr="00FA1E84">
        <w:rPr>
          <w:rFonts w:ascii="Times New Roman" w:hAnsi="Times New Roman" w:cs="Times New Roman"/>
          <w:b/>
          <w:sz w:val="24"/>
          <w:szCs w:val="24"/>
        </w:rPr>
        <w:t xml:space="preserve"> обязательно надо учитывать:</w:t>
      </w:r>
    </w:p>
    <w:p w:rsidR="00FA1E84" w:rsidRPr="00FA1E84" w:rsidRDefault="00FA1E84" w:rsidP="00FA1E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индивидуальные личностные особенности спортсменов (черты характера, навыки, способности);</w:t>
      </w:r>
    </w:p>
    <w:p w:rsidR="00FA1E84" w:rsidRPr="00FA1E84" w:rsidRDefault="00FA1E84" w:rsidP="00FA1E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проблемные зоны (недостаточное развитие базовых качеств стрессоустойчивости, негативные установки);</w:t>
      </w:r>
    </w:p>
    <w:p w:rsidR="00FA1E84" w:rsidRPr="00FA1E84" w:rsidRDefault="00FA1E84" w:rsidP="00FA1E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опыт преодоления стресса в предыдущих соревнованиях;</w:t>
      </w:r>
    </w:p>
    <w:p w:rsidR="00FA1E84" w:rsidRPr="00FA1E84" w:rsidRDefault="00FA1E84" w:rsidP="00FA1E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цели и задачи, решаемые в конкретных соревнованиях;</w:t>
      </w:r>
    </w:p>
    <w:p w:rsidR="00FA1E84" w:rsidRPr="00FA1E84" w:rsidRDefault="00FA1E84" w:rsidP="00FA1E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дозирование силы мотива (регулирующая сила мотивов проявляется в их активирующем влиянии, поддерживающем и стимулирующем интеллектуальные, моральные, волевые и физические усилия человека, связанные с достижением цели [11]).</w:t>
      </w:r>
    </w:p>
    <w:p w:rsidR="00FA1E84" w:rsidRPr="00FA1E84" w:rsidRDefault="00FA1E84" w:rsidP="00FA1E8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А.Ц. Пуни говорил о том, что каждая спортивная специальность, исходя из своей специфичности и тех условий, в которых протекает соревновательная борьба, имеет особенности, предъявляющие разные требования к психике спортсмена. С учетом этого, все виды спорта можно условно объединить в несколько групп.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К первой группе относятся виды спорта, для которых характерно отсутствие непосредственного соприкосновения между противниками (все виды гимнастики, прыжки в воду, тяжелая атлетика, прыжки и метания в легкой атлетике и т. д.). В качестве основных психологических особенностей соревновательной борьбы в данном случае выделяют состояние публичного одиночества и полное акцентирование сознания на исполнении определенных двигательных действий.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Ко второй группе относятся виды спорта, которые характеризуются непосредственным соприкосновением противников (спортивные единоборства, спортивные игры и т. д.), вследствие чего основной психологической особенностью соревновательной борьбы является реализация заранее составленного, с учетом особенностей каждого противника, тактического плана ведения соревновательной деятельности. Это требует высокоразвитой ориентирующей функции сознания и взаимосвязанных психических процессов и качеств личности (наблюдательности, оперативного мышления, творческого воображения, инициативности, самостоятельности и т. д.).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К третьей группе относятся виды спорта с одновременным вступлением нескольких спортсменов в борьбу, которая ведется на параллельных курсах (бег и ходьба в легкой атлетике, плавание, велосипедный спорт, гребной спорт и т. д.). Победу одерживает тот, кто определенное пространство преодолеет за более короткое время, чем противник.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Соответственно, наряду с общими положениями, касающимися воспитания волевых черт характера, повышения самооценки, развития креативных способностей и взаимосвязи межполушарной координации, применения эффективных способов психической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по преодолению стрессов (аутогенной тренировки И.Г. Шульца [5], эмоционально-волевой тренировки А.Т. Филатова [9], активной нервно-мышечной релаксации (восстановления) Э.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Джекобса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[5],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психомышечной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тренировки А.В. Алексеева [5]), в каждой из вышеуказанных групп видов спорта должна осуществляться разная по направленности и содержанию психологическая работа. Так для гимнастов важно:</w:t>
      </w:r>
    </w:p>
    <w:p w:rsidR="00FA1E84" w:rsidRPr="00FA1E84" w:rsidRDefault="00FA1E84" w:rsidP="00FA1E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владеть умением быстро преодолевать неудачи (использовать неудачу как способ разобраться в том, что действительно произошло) и оставаться наедине со своими мыслями, действовать самостоятельно (научиться думать о том, что выполняется в настоящее время;</w:t>
      </w:r>
    </w:p>
    <w:p w:rsidR="00FA1E84" w:rsidRPr="00FA1E84" w:rsidRDefault="00FA1E84" w:rsidP="00FA1E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не фокусировать свое внимание на болельщиках, соперниках, судьях);</w:t>
      </w:r>
    </w:p>
    <w:p w:rsidR="00FA1E84" w:rsidRPr="00FA1E84" w:rsidRDefault="00FA1E84" w:rsidP="00FA1E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научится контролировать зрение и слух, т. е. наблюдать только то, что не вызывает раздражения и возбуждения;</w:t>
      </w:r>
    </w:p>
    <w:p w:rsidR="00FA1E84" w:rsidRPr="00FA1E84" w:rsidRDefault="00FA1E84" w:rsidP="00FA1E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lastRenderedPageBreak/>
        <w:t>твердо верить в победу (использовать воображение для достижения поставленной цели);</w:t>
      </w:r>
    </w:p>
    <w:p w:rsidR="00FA1E84" w:rsidRPr="00FA1E84" w:rsidRDefault="00FA1E84" w:rsidP="00FA1E8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соревноваться без напряжения (выполнять свои действия автоматически, уверенно) [3].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В командных видах спорта применяют беседы с игроками; внушенный отдых; аутотренинг. Обучают самовнушению,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самоубеждению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самоприказам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>. Целенаправленно работают над формированием спортивной мотивации, уверенности в своих возможностях, в том числе путем «формирования внутренних опор», основанных на создании у спортсмена уверенности в способности к принятию правильного решения и его последовательной реализации. Практикуют такие приемы как «снятие запрета на ошибку» (перед игрой с относительно несильным соперником рекомендуется намеренно рисковать, чтобы подавить его волю к сопротивлению), «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деактуализация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соперника» (подчеркивается  преимущество спортсмена перед соперником в эффективной тактической деятельности), «десенсибилизация» (проводится с участием профессионального психолога – спортсмену предлагается вспомнить случаи, когда его план игры натолкнулся на более эффективный план соперника, какое неблагоприятное состояние при этом возникло, затем этот опыт прорабатывается с помощью специальных психологических приемов)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E84">
        <w:rPr>
          <w:rFonts w:ascii="Times New Roman" w:hAnsi="Times New Roman" w:cs="Times New Roman"/>
          <w:b/>
          <w:sz w:val="24"/>
          <w:szCs w:val="24"/>
        </w:rPr>
        <w:t>Работа с представителями всех видов легкой атлетики предполагает:</w:t>
      </w:r>
    </w:p>
    <w:p w:rsidR="00FA1E84" w:rsidRPr="00FA1E84" w:rsidRDefault="00FA1E84" w:rsidP="00FA1E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получение информации об условиях предстоящего состязания и основных конкурентах;</w:t>
      </w:r>
    </w:p>
    <w:p w:rsidR="00FA1E84" w:rsidRPr="00FA1E84" w:rsidRDefault="00FA1E84" w:rsidP="00FA1E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получение диагностических данных об уровне тренированности спортсмена, особенностях его личности и психического состояния на настоящем этапе подготовки;</w:t>
      </w:r>
    </w:p>
    <w:p w:rsidR="00FA1E84" w:rsidRPr="00FA1E84" w:rsidRDefault="00FA1E84" w:rsidP="00FA1E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определение (совместно со спортсменом) цели выступления, составление программы действий на предстоящих соревнованиях с учетом имеющейся информации;</w:t>
      </w:r>
    </w:p>
    <w:p w:rsidR="00FA1E84" w:rsidRPr="00FA1E84" w:rsidRDefault="00FA1E84" w:rsidP="00FA1E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разработка подробной программы проведения предстоящих состязаний;</w:t>
      </w:r>
    </w:p>
    <w:p w:rsidR="00FA1E84" w:rsidRPr="00FA1E84" w:rsidRDefault="00FA1E84" w:rsidP="00FA1E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организация преодоления трудностей и неожиданных препятствий в условиях, моделирующих соревновательную деятельность, с установкой на совершенствование у спортсмена волевых качеств, уверенности и оперативного мышления;</w:t>
      </w:r>
    </w:p>
    <w:p w:rsidR="00FA1E84" w:rsidRPr="00FA1E84" w:rsidRDefault="00FA1E84" w:rsidP="00FA1E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создание в процессе подготовки к соревнованиям условий и использование приемов для уменьшения излишней психической напряженности спортсмена;</w:t>
      </w:r>
    </w:p>
    <w:p w:rsidR="00FA1E84" w:rsidRPr="00FA1E84" w:rsidRDefault="00FA1E84" w:rsidP="00FA1E8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стимуляция правильных личных и общественно значимых мотивов участия в соревнованиях в соответствии с поставленной программой подготовки.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Заключение. Таким образом, применение различных средств, методов и приемов психологической подготовки, основанных на учете индивидуальных психосоматических и личностных особенностей спортсменов, специфики их соревновательной деятельности и преобладающих стресс-факторов внутренней и внешней природы, способствует формированию необходимых свойств личности, отвечающих за успешное преодоление стресса в спортивной соревновательной деятельности.  И от того, насколько своевременно и грамотно будет организована психологическая помощь спортсмену, зависят его спортивное долголетие, физическое и психическое благополучие, успешность, удовлетворенность собой и спортивными результатами, уверенность в себе и своих силах в спорте и вне его.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E8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Абабков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В.А.,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Перре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М. Адаптация к стрессу. Основы теории, диагностики, терапии. М.: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Перре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FA1E84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A1E84">
        <w:rPr>
          <w:rFonts w:ascii="Times New Roman" w:hAnsi="Times New Roman" w:cs="Times New Roman"/>
          <w:sz w:val="24"/>
          <w:szCs w:val="24"/>
        </w:rPr>
        <w:t xml:space="preserve"> Речь, 2004.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Вайнштейн, И.К. Эмоциональные структуры мозга и сердца. М., 1989.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Вяткин Б.А. Управление психическим стрессом в спортивных соревнованиях.  М.: Феникс, 2001.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Ильин Е.П. Психология спорта: учеб. пособие. </w:t>
      </w:r>
      <w:proofErr w:type="gramStart"/>
      <w:r w:rsidRPr="00FA1E84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A1E84">
        <w:rPr>
          <w:rFonts w:ascii="Times New Roman" w:hAnsi="Times New Roman" w:cs="Times New Roman"/>
          <w:sz w:val="24"/>
          <w:szCs w:val="24"/>
        </w:rPr>
        <w:t xml:space="preserve"> Питер, 2012.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lastRenderedPageBreak/>
        <w:t>Курашвили В.А. Психологическая подготовка спортсменов. Инновационные технологии. М.: Издательство «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МедиаЛабПроект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>», 2008.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Ольшанникова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А.Е. О некоторых физиологических коррелятах эмоциональных состояний // Проблемы дифференциальной психофизиологии: сб.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>. ст. М.: Просвещение, 1969.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Психологическая энциклопедия / Под ред. Р.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Корсина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, А. Ауэрбаха. </w:t>
      </w:r>
      <w:proofErr w:type="gramStart"/>
      <w:r w:rsidRPr="00FA1E84">
        <w:rPr>
          <w:rFonts w:ascii="Times New Roman" w:hAnsi="Times New Roman" w:cs="Times New Roman"/>
          <w:sz w:val="24"/>
          <w:szCs w:val="24"/>
        </w:rPr>
        <w:t>СПб.,</w:t>
      </w:r>
      <w:proofErr w:type="gramEnd"/>
      <w:r w:rsidRPr="00FA1E84">
        <w:rPr>
          <w:rFonts w:ascii="Times New Roman" w:hAnsi="Times New Roman" w:cs="Times New Roman"/>
          <w:sz w:val="24"/>
          <w:szCs w:val="24"/>
        </w:rPr>
        <w:t xml:space="preserve"> 2006.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Психология физической культуры и спорта: учебник и практикум для академического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/ Ловягина А.Е., Ильина Н.Л., Волков Д.Н. и др.; под ред. А.Е. Ловягиной. М.: Издательство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>, 2016.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Рожнова В.Е.,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Табачникова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С.И., Филатова А.Т. Система специализированной психогигиенической, психопрофилактической и психотерапевтической помощи работникам в условиях современного промышленного производства // Руководство по психотерапии / Под ред. В.Е. Рожнова. М.: Медицина, 1985.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Г. Стресс без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дистресса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>. М.: Прогресс, 1979.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Федоскина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Е.М. Методы психологической реабилитации спортсменов, находящихся в состоянии перенапряжения //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Рудиковские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чтения: матер. VI Международной научной конференции психологов физической культуры и спорта.  М., 2010.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Фролов М.Ф. Психофизиологический стресс и качество деятельности человека-оператора // Психическая напряженность в трудовой деятельности: сб.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>. ст. М., 1993.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Фурдуй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Ф.И. Физиологические механизмы стресса и адаптации при остром действии стресс-факторов. Кишинев: Изд-во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Штиинца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>, 1986.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Р.М. Структурно-функциональные характеристики стрессоустойчивости в спортивной деятельности: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>. … канд. псих. наук.  Ярославль, 2009.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1E84">
        <w:rPr>
          <w:rFonts w:ascii="Times New Roman" w:hAnsi="Times New Roman" w:cs="Times New Roman"/>
          <w:sz w:val="24"/>
          <w:szCs w:val="24"/>
        </w:rPr>
        <w:t xml:space="preserve">Гусак В. В.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Аутогенне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тренування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процеси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спортсменів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Вісник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Кам’янець-Подільського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Огієнка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Фізичне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, спорт і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/ М.С.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Солопчук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відп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. ред.) та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Кам’янець-Подільський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Кам’янець-Подільський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університет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Івана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Огієнка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, 2015.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Випуск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8. </w:t>
      </w:r>
      <w:r w:rsidRPr="00FA1E84">
        <w:rPr>
          <w:rFonts w:ascii="Times New Roman" w:hAnsi="Times New Roman" w:cs="Times New Roman"/>
          <w:sz w:val="24"/>
          <w:szCs w:val="24"/>
          <w:lang w:val="en-US"/>
        </w:rPr>
        <w:t xml:space="preserve">424 </w:t>
      </w:r>
      <w:r w:rsidRPr="00FA1E84">
        <w:rPr>
          <w:rFonts w:ascii="Times New Roman" w:hAnsi="Times New Roman" w:cs="Times New Roman"/>
          <w:sz w:val="24"/>
          <w:szCs w:val="24"/>
        </w:rPr>
        <w:t>с</w:t>
      </w:r>
      <w:r w:rsidRPr="00FA1E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A1E84">
        <w:rPr>
          <w:rFonts w:ascii="Times New Roman" w:hAnsi="Times New Roman" w:cs="Times New Roman"/>
          <w:sz w:val="24"/>
          <w:szCs w:val="24"/>
        </w:rPr>
        <w:t>С</w:t>
      </w:r>
      <w:r w:rsidRPr="00FA1E84">
        <w:rPr>
          <w:rFonts w:ascii="Times New Roman" w:hAnsi="Times New Roman" w:cs="Times New Roman"/>
          <w:sz w:val="24"/>
          <w:szCs w:val="24"/>
          <w:lang w:val="en-US"/>
        </w:rPr>
        <w:t>. 122–127.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1E84">
        <w:rPr>
          <w:rFonts w:ascii="Times New Roman" w:hAnsi="Times New Roman" w:cs="Times New Roman"/>
          <w:sz w:val="24"/>
          <w:szCs w:val="24"/>
          <w:lang w:val="en-US"/>
        </w:rPr>
        <w:t>Dohrenwend</w:t>
      </w:r>
      <w:proofErr w:type="spellEnd"/>
      <w:r w:rsidRPr="00FA1E84">
        <w:rPr>
          <w:rFonts w:ascii="Times New Roman" w:hAnsi="Times New Roman" w:cs="Times New Roman"/>
          <w:sz w:val="24"/>
          <w:szCs w:val="24"/>
          <w:lang w:val="en-US"/>
        </w:rPr>
        <w:t xml:space="preserve"> Bruce P. The Social Psychological Nature of stress: A Framework for Causal Inquiry. Journal Abnormal Social Psychology, 1966, vol. 62.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A1E84">
        <w:rPr>
          <w:rFonts w:ascii="Times New Roman" w:hAnsi="Times New Roman" w:cs="Times New Roman"/>
          <w:sz w:val="24"/>
          <w:szCs w:val="24"/>
          <w:lang w:val="en-US"/>
        </w:rPr>
        <w:t>Dorner</w:t>
      </w:r>
      <w:proofErr w:type="spellEnd"/>
      <w:r w:rsidRPr="00FA1E84">
        <w:rPr>
          <w:rFonts w:ascii="Times New Roman" w:hAnsi="Times New Roman" w:cs="Times New Roman"/>
          <w:sz w:val="24"/>
          <w:szCs w:val="24"/>
          <w:lang w:val="en-US"/>
        </w:rPr>
        <w:t xml:space="preserve"> P. Self-reflection and </w:t>
      </w:r>
      <w:proofErr w:type="spellStart"/>
      <w:r w:rsidRPr="00FA1E84">
        <w:rPr>
          <w:rFonts w:ascii="Times New Roman" w:hAnsi="Times New Roman" w:cs="Times New Roman"/>
          <w:sz w:val="24"/>
          <w:szCs w:val="24"/>
          <w:lang w:val="en-US"/>
        </w:rPr>
        <w:t>problemsolving</w:t>
      </w:r>
      <w:proofErr w:type="spellEnd"/>
      <w:r w:rsidRPr="00FA1E84">
        <w:rPr>
          <w:rFonts w:ascii="Times New Roman" w:hAnsi="Times New Roman" w:cs="Times New Roman"/>
          <w:sz w:val="24"/>
          <w:szCs w:val="24"/>
          <w:lang w:val="en-US"/>
        </w:rPr>
        <w:t>. In: Human and artificial intelligence. – Berlin, 1978.</w:t>
      </w:r>
    </w:p>
    <w:p w:rsidR="00FA1E84" w:rsidRPr="00FA1E84" w:rsidRDefault="00FA1E84" w:rsidP="00FA1E8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  <w:lang w:val="en-US"/>
        </w:rPr>
        <w:t xml:space="preserve">Parsons P. A. Behavior, stress and variability.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Genetics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 xml:space="preserve">, 1988, </w:t>
      </w:r>
      <w:proofErr w:type="spellStart"/>
      <w:r w:rsidRPr="00FA1E84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FA1E84">
        <w:rPr>
          <w:rFonts w:ascii="Times New Roman" w:hAnsi="Times New Roman" w:cs="Times New Roman"/>
          <w:sz w:val="24"/>
          <w:szCs w:val="24"/>
        </w:rPr>
        <w:t>. 18.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E84">
        <w:rPr>
          <w:rFonts w:ascii="Times New Roman" w:hAnsi="Times New Roman" w:cs="Times New Roman"/>
          <w:sz w:val="24"/>
          <w:szCs w:val="24"/>
        </w:rPr>
        <w:t> </w:t>
      </w:r>
    </w:p>
    <w:p w:rsidR="00FA1E84" w:rsidRPr="00FA1E84" w:rsidRDefault="00FA1E84" w:rsidP="00FA1E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5ED8" w:rsidRDefault="00FA1E84" w:rsidP="00FA1E84">
      <w:pPr>
        <w:pStyle w:val="a3"/>
        <w:ind w:firstLine="567"/>
        <w:jc w:val="both"/>
      </w:pPr>
      <w:r w:rsidRPr="00FA1E84">
        <w:rPr>
          <w:rFonts w:ascii="Times New Roman" w:hAnsi="Times New Roman" w:cs="Times New Roman"/>
          <w:sz w:val="24"/>
          <w:szCs w:val="24"/>
        </w:rPr>
        <w:t>http://rrpedagogy.ru</w:t>
      </w:r>
      <w:r>
        <w:t>/journal/article/909/</w:t>
      </w:r>
    </w:p>
    <w:sectPr w:rsidR="00765ED8" w:rsidSect="00FA1E8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61EFC"/>
    <w:multiLevelType w:val="hybridMultilevel"/>
    <w:tmpl w:val="A3C42E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995D43"/>
    <w:multiLevelType w:val="hybridMultilevel"/>
    <w:tmpl w:val="18FCD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A27F9D"/>
    <w:multiLevelType w:val="hybridMultilevel"/>
    <w:tmpl w:val="227E96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C0B6347"/>
    <w:multiLevelType w:val="hybridMultilevel"/>
    <w:tmpl w:val="CC289D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471631"/>
    <w:multiLevelType w:val="hybridMultilevel"/>
    <w:tmpl w:val="FF6C69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A5B655F"/>
    <w:multiLevelType w:val="hybridMultilevel"/>
    <w:tmpl w:val="7BE6B2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F7F5BB0"/>
    <w:multiLevelType w:val="hybridMultilevel"/>
    <w:tmpl w:val="81B43F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1030A53"/>
    <w:multiLevelType w:val="hybridMultilevel"/>
    <w:tmpl w:val="7CF08E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4880B43"/>
    <w:multiLevelType w:val="hybridMultilevel"/>
    <w:tmpl w:val="544C54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11"/>
    <w:rsid w:val="00364BFB"/>
    <w:rsid w:val="00563FD8"/>
    <w:rsid w:val="00645F11"/>
    <w:rsid w:val="00765ED8"/>
    <w:rsid w:val="00F66476"/>
    <w:rsid w:val="00FA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D0508-71D3-446B-92AF-A834A863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E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3328</Words>
  <Characters>18976</Characters>
  <Application>Microsoft Office Word</Application>
  <DocSecurity>0</DocSecurity>
  <Lines>158</Lines>
  <Paragraphs>44</Paragraphs>
  <ScaleCrop>false</ScaleCrop>
  <Company/>
  <LinksUpToDate>false</LinksUpToDate>
  <CharactersWithSpaces>22260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5</cp:revision>
  <dcterms:created xsi:type="dcterms:W3CDTF">2020-01-04T15:01:00Z</dcterms:created>
  <dcterms:modified xsi:type="dcterms:W3CDTF">2020-01-05T07:17:00Z</dcterms:modified>
</cp:coreProperties>
</file>